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spacing w:line="420" w:lineRule="exact"/>
        <w:jc w:val="left"/>
        <w:rPr>
          <w:rFonts w:ascii="宋体" w:hAnsi="宋体" w:cs="GDVMRE+MicrosoftYaHei"/>
          <w:b w:val="0"/>
          <w:bCs/>
          <w:color w:val="000000"/>
          <w:sz w:val="28"/>
          <w:szCs w:val="28"/>
        </w:rPr>
      </w:pPr>
      <w:r>
        <w:rPr>
          <w:rFonts w:hint="eastAsia" w:ascii="宋体" w:hAnsi="宋体" w:cs="GDVMRE+MicrosoftYaHei"/>
          <w:b w:val="0"/>
          <w:bCs/>
          <w:color w:val="000000"/>
          <w:sz w:val="28"/>
          <w:szCs w:val="28"/>
        </w:rPr>
        <w:t>附件</w:t>
      </w:r>
      <w:r>
        <w:rPr>
          <w:rFonts w:hint="eastAsia" w:ascii="宋体" w:hAnsi="宋体" w:cs="GDVMRE+MicrosoftYaHei"/>
          <w:b w:val="0"/>
          <w:bCs/>
          <w:color w:val="000000"/>
          <w:sz w:val="28"/>
          <w:szCs w:val="28"/>
          <w:lang w:val="en-US" w:eastAsia="zh-CN"/>
        </w:rPr>
        <w:t>2</w:t>
      </w:r>
      <w:r>
        <w:rPr>
          <w:rFonts w:hint="eastAsia" w:ascii="宋体" w:hAnsi="宋体" w:cs="GDVMRE+MicrosoftYaHei"/>
          <w:b w:val="0"/>
          <w:bCs/>
          <w:color w:val="000000"/>
          <w:sz w:val="28"/>
          <w:szCs w:val="28"/>
        </w:rPr>
        <w:t>：</w:t>
      </w:r>
    </w:p>
    <w:p>
      <w:pPr>
        <w:autoSpaceDE w:val="0"/>
        <w:autoSpaceDN w:val="0"/>
        <w:spacing w:line="420" w:lineRule="exact"/>
        <w:jc w:val="left"/>
        <w:rPr>
          <w:rFonts w:ascii="宋体" w:hAnsi="宋体" w:cs="GDVMRE+MicrosoftYaHei"/>
          <w:b/>
          <w:color w:val="000000"/>
          <w:sz w:val="30"/>
          <w:szCs w:val="30"/>
        </w:rPr>
      </w:pPr>
      <w:bookmarkStart w:id="0" w:name="_GoBack"/>
      <w:bookmarkEnd w:id="0"/>
    </w:p>
    <w:p>
      <w:pPr>
        <w:autoSpaceDE w:val="0"/>
        <w:autoSpaceDN w:val="0"/>
        <w:spacing w:line="42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</w:rPr>
        <w:t>齐鲁工业大学（山东省科学院）第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lang w:eastAsia="zh-CN"/>
        </w:rPr>
        <w:t>五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</w:rPr>
        <w:t>届“互联网＋”大学生创新创业大赛项目报名表</w:t>
      </w:r>
    </w:p>
    <w:p>
      <w:pPr>
        <w:autoSpaceDE w:val="0"/>
        <w:autoSpaceDN w:val="0"/>
        <w:spacing w:line="420" w:lineRule="exact"/>
        <w:jc w:val="left"/>
        <w:rPr>
          <w:rFonts w:ascii="宋体" w:hAnsi="宋体" w:cs="GDVMRE+MicrosoftYaHei"/>
          <w:b/>
          <w:color w:val="000000"/>
          <w:sz w:val="36"/>
          <w:szCs w:val="36"/>
        </w:rPr>
      </w:pPr>
    </w:p>
    <w:tbl>
      <w:tblPr>
        <w:tblStyle w:val="2"/>
        <w:tblW w:w="874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6"/>
        <w:gridCol w:w="1132"/>
        <w:gridCol w:w="992"/>
        <w:gridCol w:w="426"/>
        <w:gridCol w:w="762"/>
        <w:gridCol w:w="696"/>
        <w:gridCol w:w="1235"/>
        <w:gridCol w:w="425"/>
        <w:gridCol w:w="169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386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项目名称</w:t>
            </w:r>
          </w:p>
        </w:tc>
        <w:tc>
          <w:tcPr>
            <w:tcW w:w="7363" w:type="dxa"/>
            <w:gridSpan w:val="8"/>
            <w:noWrap w:val="0"/>
            <w:vAlign w:val="center"/>
          </w:tcPr>
          <w:p>
            <w:pPr>
              <w:tabs>
                <w:tab w:val="left" w:pos="2696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386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参赛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赛道</w:t>
            </w:r>
          </w:p>
        </w:tc>
        <w:tc>
          <w:tcPr>
            <w:tcW w:w="7363" w:type="dxa"/>
            <w:gridSpan w:val="8"/>
            <w:noWrap w:val="0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86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参赛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组</w:t>
            </w:r>
            <w:r>
              <w:rPr>
                <w:rFonts w:hint="eastAsia" w:ascii="仿宋_GB2312" w:eastAsia="仿宋_GB2312"/>
                <w:sz w:val="24"/>
              </w:rPr>
              <w:t>别</w:t>
            </w:r>
          </w:p>
        </w:tc>
        <w:tc>
          <w:tcPr>
            <w:tcW w:w="7363" w:type="dxa"/>
            <w:gridSpan w:val="8"/>
            <w:noWrap w:val="0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86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参赛学院</w:t>
            </w:r>
          </w:p>
        </w:tc>
        <w:tc>
          <w:tcPr>
            <w:tcW w:w="7363" w:type="dxa"/>
            <w:gridSpan w:val="8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386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团队      参赛      成员</w:t>
            </w:r>
          </w:p>
        </w:tc>
        <w:tc>
          <w:tcPr>
            <w:tcW w:w="1132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学历</w:t>
            </w:r>
          </w:p>
        </w:tc>
        <w:tc>
          <w:tcPr>
            <w:tcW w:w="1188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专业班级</w:t>
            </w:r>
          </w:p>
        </w:tc>
        <w:tc>
          <w:tcPr>
            <w:tcW w:w="2356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入学及毕业时间</w:t>
            </w:r>
          </w:p>
        </w:tc>
        <w:tc>
          <w:tcPr>
            <w:tcW w:w="169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备注（负责人）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386" w:type="dxa"/>
            <w:vMerge w:val="continue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2" w:type="dxa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88" w:type="dxa"/>
            <w:gridSpan w:val="2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356" w:type="dxa"/>
            <w:gridSpan w:val="3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95" w:type="dxa"/>
            <w:noWrap w:val="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386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2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88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356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386" w:type="dxa"/>
            <w:vMerge w:val="continue"/>
            <w:noWrap w:val="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132" w:type="dxa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88" w:type="dxa"/>
            <w:gridSpan w:val="2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356" w:type="dxa"/>
            <w:gridSpan w:val="3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95" w:type="dxa"/>
            <w:noWrap w:val="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386" w:type="dxa"/>
            <w:vMerge w:val="continue"/>
            <w:noWrap w:val="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132" w:type="dxa"/>
            <w:noWrap w:val="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188" w:type="dxa"/>
            <w:gridSpan w:val="2"/>
            <w:noWrap w:val="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2356" w:type="dxa"/>
            <w:gridSpan w:val="3"/>
            <w:noWrap w:val="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695" w:type="dxa"/>
            <w:noWrap w:val="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386" w:type="dxa"/>
            <w:vMerge w:val="continue"/>
            <w:noWrap w:val="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132" w:type="dxa"/>
            <w:noWrap w:val="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188" w:type="dxa"/>
            <w:gridSpan w:val="2"/>
            <w:noWrap w:val="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2356" w:type="dxa"/>
            <w:gridSpan w:val="3"/>
            <w:noWrap w:val="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695" w:type="dxa"/>
            <w:noWrap w:val="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386" w:type="dxa"/>
            <w:vMerge w:val="continue"/>
            <w:noWrap w:val="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7363" w:type="dxa"/>
            <w:gridSpan w:val="8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团队负责人联系方式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386" w:type="dxa"/>
            <w:vMerge w:val="continue"/>
            <w:noWrap w:val="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132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手机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号码</w:t>
            </w:r>
          </w:p>
        </w:tc>
        <w:tc>
          <w:tcPr>
            <w:tcW w:w="2876" w:type="dxa"/>
            <w:gridSpan w:val="4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60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邮箱</w:t>
            </w:r>
          </w:p>
        </w:tc>
        <w:tc>
          <w:tcPr>
            <w:tcW w:w="1695" w:type="dxa"/>
            <w:noWrap w:val="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386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指导教师</w:t>
            </w:r>
          </w:p>
        </w:tc>
        <w:tc>
          <w:tcPr>
            <w:tcW w:w="1132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单位</w:t>
            </w:r>
          </w:p>
        </w:tc>
        <w:tc>
          <w:tcPr>
            <w:tcW w:w="1458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职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称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/职务</w:t>
            </w:r>
          </w:p>
        </w:tc>
        <w:tc>
          <w:tcPr>
            <w:tcW w:w="12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研究领域</w:t>
            </w:r>
          </w:p>
        </w:tc>
        <w:tc>
          <w:tcPr>
            <w:tcW w:w="212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手机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号码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386" w:type="dxa"/>
            <w:vMerge w:val="continue"/>
            <w:noWrap w:val="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132" w:type="dxa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18" w:type="dxa"/>
            <w:gridSpan w:val="2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58" w:type="dxa"/>
            <w:gridSpan w:val="2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2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386" w:type="dxa"/>
            <w:vMerge w:val="continue"/>
            <w:noWrap w:val="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132" w:type="dxa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18" w:type="dxa"/>
            <w:gridSpan w:val="2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58" w:type="dxa"/>
            <w:gridSpan w:val="2"/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35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20" w:type="dxa"/>
            <w:gridSpan w:val="2"/>
            <w:tcBorders>
              <w:lef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386" w:type="dxa"/>
            <w:vMerge w:val="continue"/>
            <w:noWrap w:val="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132" w:type="dxa"/>
            <w:noWrap w:val="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418" w:type="dxa"/>
            <w:gridSpan w:val="2"/>
            <w:noWrap w:val="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458" w:type="dxa"/>
            <w:gridSpan w:val="2"/>
            <w:noWrap w:val="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235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2120" w:type="dxa"/>
            <w:gridSpan w:val="2"/>
            <w:tcBorders>
              <w:lef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3" w:hRule="atLeast"/>
        </w:trPr>
        <w:tc>
          <w:tcPr>
            <w:tcW w:w="1386" w:type="dxa"/>
            <w:noWrap w:val="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项目简介（800字以内</w:t>
            </w:r>
          </w:p>
        </w:tc>
        <w:tc>
          <w:tcPr>
            <w:tcW w:w="7363" w:type="dxa"/>
            <w:gridSpan w:val="8"/>
            <w:noWrap w:val="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tabs>
                <w:tab w:val="left" w:pos="1836"/>
              </w:tabs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ab/>
            </w:r>
          </w:p>
          <w:p>
            <w:pPr>
              <w:tabs>
                <w:tab w:val="left" w:pos="1836"/>
              </w:tabs>
              <w:rPr>
                <w:rFonts w:ascii="仿宋_GB2312" w:eastAsia="仿宋_GB2312"/>
                <w:sz w:val="24"/>
              </w:rPr>
            </w:pPr>
          </w:p>
          <w:p>
            <w:pPr>
              <w:tabs>
                <w:tab w:val="left" w:pos="1836"/>
              </w:tabs>
              <w:rPr>
                <w:rFonts w:ascii="仿宋_GB2312" w:eastAsia="仿宋_GB2312"/>
                <w:sz w:val="24"/>
              </w:rPr>
            </w:pPr>
          </w:p>
          <w:p>
            <w:pPr>
              <w:tabs>
                <w:tab w:val="left" w:pos="1836"/>
              </w:tabs>
              <w:rPr>
                <w:rFonts w:ascii="仿宋_GB2312" w:eastAsia="仿宋_GB2312"/>
                <w:sz w:val="24"/>
              </w:rPr>
            </w:pPr>
          </w:p>
          <w:p>
            <w:pPr>
              <w:tabs>
                <w:tab w:val="left" w:pos="1836"/>
              </w:tabs>
              <w:rPr>
                <w:rFonts w:ascii="仿宋_GB2312" w:eastAsia="仿宋_GB2312"/>
                <w:sz w:val="24"/>
              </w:rPr>
            </w:pPr>
          </w:p>
          <w:p>
            <w:pPr>
              <w:tabs>
                <w:tab w:val="left" w:pos="1836"/>
              </w:tabs>
              <w:rPr>
                <w:rFonts w:ascii="仿宋_GB2312" w:eastAsia="仿宋_GB2312"/>
                <w:sz w:val="24"/>
              </w:rPr>
            </w:pPr>
          </w:p>
          <w:p>
            <w:pPr>
              <w:tabs>
                <w:tab w:val="left" w:pos="1836"/>
              </w:tabs>
              <w:rPr>
                <w:rFonts w:ascii="仿宋_GB2312" w:eastAsia="仿宋_GB2312"/>
                <w:sz w:val="24"/>
              </w:rPr>
            </w:pPr>
          </w:p>
          <w:p>
            <w:pPr>
              <w:tabs>
                <w:tab w:val="left" w:pos="1836"/>
              </w:tabs>
              <w:rPr>
                <w:rFonts w:ascii="仿宋_GB2312" w:eastAsia="仿宋_GB2312"/>
                <w:sz w:val="24"/>
              </w:rPr>
            </w:pPr>
          </w:p>
          <w:p>
            <w:pPr>
              <w:tabs>
                <w:tab w:val="left" w:pos="1836"/>
              </w:tabs>
              <w:rPr>
                <w:rFonts w:ascii="仿宋_GB2312" w:eastAsia="仿宋_GB2312"/>
                <w:sz w:val="24"/>
              </w:rPr>
            </w:pPr>
          </w:p>
          <w:p>
            <w:pPr>
              <w:tabs>
                <w:tab w:val="left" w:pos="1836"/>
              </w:tabs>
              <w:rPr>
                <w:rFonts w:ascii="仿宋_GB2312" w:eastAsia="仿宋_GB2312"/>
                <w:sz w:val="24"/>
              </w:rPr>
            </w:pPr>
          </w:p>
          <w:p>
            <w:pPr>
              <w:tabs>
                <w:tab w:val="left" w:pos="1836"/>
              </w:tabs>
              <w:rPr>
                <w:rFonts w:ascii="仿宋_GB2312" w:eastAsia="仿宋_GB2312"/>
                <w:sz w:val="24"/>
              </w:rPr>
            </w:pPr>
          </w:p>
          <w:p>
            <w:pPr>
              <w:tabs>
                <w:tab w:val="left" w:pos="1836"/>
              </w:tabs>
              <w:rPr>
                <w:rFonts w:ascii="仿宋_GB2312" w:eastAsia="仿宋_GB2312"/>
                <w:sz w:val="24"/>
              </w:rPr>
            </w:pPr>
          </w:p>
          <w:p>
            <w:pPr>
              <w:tabs>
                <w:tab w:val="left" w:pos="1836"/>
              </w:tabs>
              <w:rPr>
                <w:rFonts w:ascii="仿宋_GB2312" w:eastAsia="仿宋_GB2312"/>
                <w:sz w:val="24"/>
              </w:rPr>
            </w:pPr>
          </w:p>
          <w:p>
            <w:pPr>
              <w:tabs>
                <w:tab w:val="left" w:pos="1836"/>
              </w:tabs>
              <w:rPr>
                <w:rFonts w:ascii="仿宋_GB2312" w:eastAsia="仿宋_GB2312"/>
                <w:sz w:val="24"/>
              </w:rPr>
            </w:pPr>
          </w:p>
          <w:p>
            <w:pPr>
              <w:tabs>
                <w:tab w:val="left" w:pos="1836"/>
              </w:tabs>
              <w:rPr>
                <w:rFonts w:ascii="仿宋_GB2312" w:eastAsia="仿宋_GB2312"/>
                <w:sz w:val="24"/>
              </w:rPr>
            </w:pPr>
          </w:p>
          <w:p>
            <w:pPr>
              <w:tabs>
                <w:tab w:val="left" w:pos="1836"/>
              </w:tabs>
              <w:rPr>
                <w:rFonts w:ascii="仿宋_GB2312" w:eastAsia="仿宋_GB2312"/>
                <w:sz w:val="24"/>
              </w:rPr>
            </w:pPr>
          </w:p>
          <w:p>
            <w:pPr>
              <w:tabs>
                <w:tab w:val="left" w:pos="1836"/>
              </w:tabs>
              <w:rPr>
                <w:rFonts w:ascii="仿宋_GB2312" w:eastAsia="仿宋_GB2312"/>
                <w:sz w:val="24"/>
              </w:rPr>
            </w:pPr>
          </w:p>
          <w:p>
            <w:pPr>
              <w:tabs>
                <w:tab w:val="left" w:pos="1836"/>
              </w:tabs>
              <w:rPr>
                <w:rFonts w:ascii="仿宋_GB2312" w:eastAsia="仿宋_GB2312"/>
                <w:sz w:val="24"/>
              </w:rPr>
            </w:pPr>
          </w:p>
          <w:p>
            <w:pPr>
              <w:tabs>
                <w:tab w:val="left" w:pos="1836"/>
              </w:tabs>
              <w:rPr>
                <w:rFonts w:ascii="仿宋_GB2312" w:eastAsia="仿宋_GB2312"/>
                <w:sz w:val="24"/>
              </w:rPr>
            </w:pPr>
          </w:p>
          <w:p>
            <w:pPr>
              <w:tabs>
                <w:tab w:val="left" w:pos="1836"/>
              </w:tabs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386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备注</w:t>
            </w:r>
          </w:p>
        </w:tc>
        <w:tc>
          <w:tcPr>
            <w:tcW w:w="7363" w:type="dxa"/>
            <w:gridSpan w:val="8"/>
            <w:noWrap w:val="0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GDVMRE+MicrosoftYaHei">
    <w:altName w:val="Segoe Print"/>
    <w:panose1 w:val="00000000000000000000"/>
    <w:charset w:val="00"/>
    <w:family w:val="auto"/>
    <w:pitch w:val="default"/>
    <w:sig w:usb0="00000000" w:usb1="00000000" w:usb2="01010101" w:usb3="01010101" w:csb0="01010101" w:csb1="01010101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61043A"/>
    <w:rsid w:val="09C5675F"/>
    <w:rsid w:val="10166205"/>
    <w:rsid w:val="4F61043A"/>
    <w:rsid w:val="5C5E21A6"/>
    <w:rsid w:val="68304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Office_11.1.0.8573_F1E327BC-269C-435d-A152-05C5408002CA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2019-04-25T09:04:00Z</dcterms:created>
  <dc:creator>江道-顺水流</dc:creator>
  <cp:lastModifiedBy>江道-顺水流</cp:lastModifiedBy>
  <dcterms:modified xsi:type="dcterms:W3CDTF">2019-04-29T00:54:35Z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